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134" w:rsidRDefault="00031A45" w:rsidP="007152AC">
      <w:pPr>
        <w:jc w:val="center"/>
        <w:rPr>
          <w:color w:val="333333"/>
        </w:rPr>
      </w:pPr>
      <w:r>
        <w:rPr>
          <w:noProof/>
        </w:rPr>
        <w:drawing>
          <wp:inline distT="0" distB="0" distL="0" distR="0">
            <wp:extent cx="561975" cy="720519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35" cy="7264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134" w:rsidRDefault="00181134" w:rsidP="007152AC">
      <w:pPr>
        <w:jc w:val="center"/>
        <w:rPr>
          <w:color w:val="333333"/>
        </w:rPr>
      </w:pPr>
    </w:p>
    <w:p w:rsidR="007152AC" w:rsidRPr="00031A45" w:rsidRDefault="00031A45" w:rsidP="007152AC">
      <w:pPr>
        <w:jc w:val="center"/>
        <w:rPr>
          <w:b/>
          <w:color w:val="333333"/>
        </w:rPr>
      </w:pPr>
      <w:r>
        <w:rPr>
          <w:color w:val="333333"/>
        </w:rPr>
        <w:t xml:space="preserve"> </w:t>
      </w:r>
      <w:r w:rsidR="007152AC" w:rsidRPr="00031A45">
        <w:rPr>
          <w:b/>
          <w:color w:val="333333"/>
        </w:rPr>
        <w:t>АДМИНИСТРАЦИЯ ГОРОДА ЮГОРСКА</w:t>
      </w:r>
    </w:p>
    <w:p w:rsidR="007152AC" w:rsidRPr="00E03D80" w:rsidRDefault="007152AC" w:rsidP="007152AC">
      <w:pPr>
        <w:tabs>
          <w:tab w:val="left" w:pos="990"/>
          <w:tab w:val="center" w:pos="4844"/>
        </w:tabs>
        <w:rPr>
          <w:color w:val="333333"/>
        </w:rPr>
      </w:pPr>
      <w:r>
        <w:rPr>
          <w:color w:val="333333"/>
        </w:rPr>
        <w:tab/>
        <w:t xml:space="preserve">           </w:t>
      </w:r>
      <w:r w:rsidR="00031A45">
        <w:rPr>
          <w:color w:val="333333"/>
        </w:rPr>
        <w:t xml:space="preserve">      </w:t>
      </w:r>
      <w:r w:rsidRPr="00E03D80">
        <w:rPr>
          <w:color w:val="333333"/>
        </w:rPr>
        <w:t xml:space="preserve">Ханты-Мансийского автономного округа – Югры </w:t>
      </w:r>
      <w:r>
        <w:rPr>
          <w:color w:val="333333"/>
        </w:rPr>
        <w:t xml:space="preserve">                       </w:t>
      </w:r>
      <w:r w:rsidRPr="00E03D80">
        <w:rPr>
          <w:color w:val="333333"/>
        </w:rPr>
        <w:br/>
      </w:r>
      <w:r w:rsidRPr="00E03D80">
        <w:rPr>
          <w:color w:val="333333"/>
        </w:rPr>
        <w:br/>
      </w:r>
      <w:r>
        <w:rPr>
          <w:color w:val="333333"/>
        </w:rPr>
        <w:t xml:space="preserve">                                                    </w:t>
      </w:r>
      <w:r w:rsidR="00031A45">
        <w:rPr>
          <w:color w:val="333333"/>
        </w:rPr>
        <w:t xml:space="preserve">        </w:t>
      </w:r>
      <w:r w:rsidR="00145EE0">
        <w:rPr>
          <w:color w:val="333333"/>
        </w:rPr>
        <w:t xml:space="preserve"> </w:t>
      </w:r>
      <w:r w:rsidRPr="00031A45">
        <w:rPr>
          <w:b/>
          <w:color w:val="333333"/>
        </w:rPr>
        <w:t xml:space="preserve">ПОСТАНОВЛЕНИЕ     </w:t>
      </w:r>
      <w:r>
        <w:rPr>
          <w:color w:val="333333"/>
        </w:rPr>
        <w:t xml:space="preserve">                                        </w:t>
      </w:r>
    </w:p>
    <w:p w:rsidR="007152AC" w:rsidRDefault="007152AC" w:rsidP="007152AC">
      <w:pPr>
        <w:rPr>
          <w:color w:val="333333"/>
        </w:rPr>
      </w:pPr>
      <w:r w:rsidRPr="00E03D80">
        <w:rPr>
          <w:color w:val="333333"/>
        </w:rPr>
        <w:br/>
      </w:r>
      <w:r w:rsidRPr="00642D83">
        <w:rPr>
          <w:color w:val="333333"/>
          <w:u w:val="single"/>
        </w:rPr>
        <w:t xml:space="preserve">от </w:t>
      </w:r>
      <w:r w:rsidR="00181134">
        <w:rPr>
          <w:color w:val="333333"/>
          <w:u w:val="single"/>
        </w:rPr>
        <w:t xml:space="preserve"> 03 ноября 2011 года</w:t>
      </w:r>
      <w:r>
        <w:rPr>
          <w:color w:val="333333"/>
          <w:u w:val="single"/>
        </w:rPr>
        <w:t>_</w:t>
      </w:r>
      <w:r>
        <w:rPr>
          <w:color w:val="333333"/>
        </w:rPr>
        <w:t xml:space="preserve">                                                                                </w:t>
      </w:r>
      <w:r w:rsidR="00181134">
        <w:rPr>
          <w:color w:val="333333"/>
        </w:rPr>
        <w:t xml:space="preserve">              </w:t>
      </w:r>
      <w:r>
        <w:rPr>
          <w:color w:val="333333"/>
        </w:rPr>
        <w:t xml:space="preserve"> </w:t>
      </w:r>
      <w:r w:rsidRPr="00642D83">
        <w:rPr>
          <w:color w:val="333333"/>
          <w:u w:val="single"/>
        </w:rPr>
        <w:t xml:space="preserve">№ </w:t>
      </w:r>
      <w:r w:rsidR="00181134">
        <w:rPr>
          <w:color w:val="333333"/>
          <w:u w:val="single"/>
        </w:rPr>
        <w:t>2433</w:t>
      </w:r>
      <w:r w:rsidRPr="00E03D80">
        <w:rPr>
          <w:color w:val="333333"/>
        </w:rPr>
        <w:br/>
      </w:r>
    </w:p>
    <w:p w:rsidR="007152AC" w:rsidRDefault="007152AC" w:rsidP="007152AC">
      <w:pPr>
        <w:rPr>
          <w:color w:val="333333"/>
          <w:highlight w:val="yellow"/>
        </w:rPr>
      </w:pPr>
    </w:p>
    <w:p w:rsidR="007152AC" w:rsidRDefault="007152AC" w:rsidP="007152AC">
      <w:pPr>
        <w:rPr>
          <w:color w:val="333333"/>
        </w:rPr>
      </w:pPr>
      <w:r w:rsidRPr="00A83C93">
        <w:rPr>
          <w:color w:val="333333"/>
        </w:rPr>
        <w:t>О</w:t>
      </w:r>
      <w:r>
        <w:rPr>
          <w:color w:val="333333"/>
        </w:rPr>
        <w:t>б утверждении</w:t>
      </w:r>
    </w:p>
    <w:p w:rsidR="00145EE0" w:rsidRDefault="00145EE0" w:rsidP="007152AC">
      <w:pPr>
        <w:rPr>
          <w:color w:val="333333"/>
        </w:rPr>
      </w:pPr>
      <w:r>
        <w:rPr>
          <w:color w:val="333333"/>
        </w:rPr>
        <w:t>персонального с</w:t>
      </w:r>
      <w:r w:rsidR="007152AC">
        <w:rPr>
          <w:color w:val="333333"/>
        </w:rPr>
        <w:t xml:space="preserve">остава </w:t>
      </w:r>
    </w:p>
    <w:p w:rsidR="00145EE0" w:rsidRDefault="00145EE0" w:rsidP="007152AC">
      <w:pPr>
        <w:rPr>
          <w:color w:val="333333"/>
        </w:rPr>
      </w:pPr>
      <w:r>
        <w:rPr>
          <w:color w:val="333333"/>
        </w:rPr>
        <w:t xml:space="preserve">межведомственной комиссии </w:t>
      </w:r>
      <w:bookmarkStart w:id="0" w:name="_GoBack"/>
      <w:bookmarkEnd w:id="0"/>
    </w:p>
    <w:p w:rsidR="00145EE0" w:rsidRDefault="00145EE0" w:rsidP="007152AC">
      <w:pPr>
        <w:rPr>
          <w:color w:val="333333"/>
        </w:rPr>
      </w:pPr>
      <w:r>
        <w:rPr>
          <w:color w:val="333333"/>
        </w:rPr>
        <w:t>по охране труда</w:t>
      </w:r>
    </w:p>
    <w:p w:rsidR="007152AC" w:rsidRDefault="007152AC" w:rsidP="007152AC">
      <w:pPr>
        <w:rPr>
          <w:color w:val="333333"/>
        </w:rPr>
      </w:pPr>
    </w:p>
    <w:p w:rsidR="007152AC" w:rsidRDefault="007152AC" w:rsidP="007152AC">
      <w:pPr>
        <w:rPr>
          <w:color w:val="333333"/>
        </w:rPr>
      </w:pPr>
    </w:p>
    <w:p w:rsidR="007152AC" w:rsidRDefault="007152AC" w:rsidP="00145EE0">
      <w:pPr>
        <w:jc w:val="both"/>
        <w:rPr>
          <w:color w:val="333333"/>
        </w:rPr>
      </w:pPr>
      <w:r>
        <w:rPr>
          <w:color w:val="333333"/>
        </w:rPr>
        <w:tab/>
        <w:t xml:space="preserve">В </w:t>
      </w:r>
      <w:r w:rsidR="001C5B83">
        <w:rPr>
          <w:color w:val="333333"/>
        </w:rPr>
        <w:t>соответствии с пунктом  4.1</w:t>
      </w:r>
      <w:r w:rsidR="00145EE0">
        <w:rPr>
          <w:color w:val="333333"/>
        </w:rPr>
        <w:t xml:space="preserve"> Положения о межведомственной</w:t>
      </w:r>
      <w:r w:rsidR="001C5B83">
        <w:rPr>
          <w:color w:val="333333"/>
        </w:rPr>
        <w:t xml:space="preserve"> комиссии</w:t>
      </w:r>
      <w:r w:rsidR="00145EE0">
        <w:rPr>
          <w:color w:val="333333"/>
        </w:rPr>
        <w:t xml:space="preserve"> </w:t>
      </w:r>
      <w:r w:rsidR="001C5B83">
        <w:rPr>
          <w:color w:val="333333"/>
        </w:rPr>
        <w:t xml:space="preserve">по охране труда при администрации города </w:t>
      </w:r>
      <w:proofErr w:type="spellStart"/>
      <w:r w:rsidR="001C5B83">
        <w:rPr>
          <w:color w:val="333333"/>
        </w:rPr>
        <w:t>Югорска</w:t>
      </w:r>
      <w:proofErr w:type="spellEnd"/>
      <w:r w:rsidR="001C5B83">
        <w:rPr>
          <w:color w:val="333333"/>
        </w:rPr>
        <w:t xml:space="preserve">, утвержденного постановлением  администрации города </w:t>
      </w:r>
      <w:proofErr w:type="spellStart"/>
      <w:r w:rsidR="001C5B83">
        <w:rPr>
          <w:color w:val="333333"/>
        </w:rPr>
        <w:t>Югорска</w:t>
      </w:r>
      <w:proofErr w:type="spellEnd"/>
      <w:r w:rsidR="001C5B83">
        <w:rPr>
          <w:color w:val="333333"/>
        </w:rPr>
        <w:t xml:space="preserve"> от 25 октября 2011 года №2325 «О создании межведомственной комиссии по охране труда»:</w:t>
      </w:r>
    </w:p>
    <w:p w:rsidR="001C5B83" w:rsidRDefault="001C5B83" w:rsidP="00145EE0">
      <w:pPr>
        <w:jc w:val="both"/>
        <w:rPr>
          <w:color w:val="333333"/>
        </w:rPr>
      </w:pPr>
      <w:r>
        <w:rPr>
          <w:color w:val="333333"/>
        </w:rPr>
        <w:tab/>
        <w:t>1. Утвердить состав комиссии по охране труда (приложение).</w:t>
      </w:r>
    </w:p>
    <w:p w:rsidR="007152AC" w:rsidRDefault="007152AC" w:rsidP="007152AC">
      <w:pPr>
        <w:pStyle w:val="a5"/>
        <w:spacing w:after="0"/>
        <w:ind w:firstLine="708"/>
        <w:jc w:val="both"/>
      </w:pPr>
      <w:r>
        <w:t xml:space="preserve">2. Опубликовать настоящее постановление в газете «Югорский вестник» и разместить на официальном сайте администрации города </w:t>
      </w:r>
      <w:proofErr w:type="spellStart"/>
      <w:r>
        <w:t>Югорска</w:t>
      </w:r>
      <w:proofErr w:type="spellEnd"/>
      <w:r>
        <w:t>.</w:t>
      </w:r>
    </w:p>
    <w:p w:rsidR="007152AC" w:rsidRDefault="007152AC" w:rsidP="007152AC">
      <w:pPr>
        <w:pStyle w:val="a5"/>
        <w:spacing w:after="0"/>
        <w:ind w:firstLine="708"/>
        <w:jc w:val="both"/>
      </w:pPr>
      <w:r w:rsidRPr="005C7796">
        <w:t xml:space="preserve">3.  Контроль за исполнением настоящего постановления оставляю за </w:t>
      </w:r>
      <w:r w:rsidRPr="005C7796">
        <w:rPr>
          <w:shd w:val="clear" w:color="auto" w:fill="FFFFFF"/>
        </w:rPr>
        <w:t>собой.</w:t>
      </w:r>
    </w:p>
    <w:p w:rsidR="007152AC" w:rsidRDefault="007152AC" w:rsidP="007152AC">
      <w:pPr>
        <w:rPr>
          <w:color w:val="333333"/>
        </w:rPr>
      </w:pPr>
    </w:p>
    <w:p w:rsidR="007152AC" w:rsidRDefault="007152AC" w:rsidP="007152AC">
      <w:pPr>
        <w:ind w:firstLine="708"/>
        <w:jc w:val="both"/>
        <w:rPr>
          <w:color w:val="333333"/>
        </w:rPr>
      </w:pPr>
    </w:p>
    <w:p w:rsidR="007152AC" w:rsidRDefault="007152AC" w:rsidP="007152AC">
      <w:pPr>
        <w:ind w:firstLine="708"/>
        <w:jc w:val="both"/>
        <w:rPr>
          <w:color w:val="333333"/>
        </w:rPr>
      </w:pPr>
    </w:p>
    <w:p w:rsidR="007152AC" w:rsidRDefault="007152AC" w:rsidP="007152AC">
      <w:pPr>
        <w:ind w:firstLine="708"/>
        <w:jc w:val="both"/>
        <w:rPr>
          <w:color w:val="333333"/>
        </w:rPr>
      </w:pPr>
    </w:p>
    <w:p w:rsidR="007152AC" w:rsidRPr="00F22CE3" w:rsidRDefault="007152AC" w:rsidP="007152AC">
      <w:pPr>
        <w:jc w:val="both"/>
        <w:rPr>
          <w:b/>
          <w:color w:val="333333"/>
        </w:rPr>
      </w:pPr>
      <w:r w:rsidRPr="00F22CE3">
        <w:rPr>
          <w:b/>
          <w:color w:val="333333"/>
        </w:rPr>
        <w:t xml:space="preserve">Глава </w:t>
      </w:r>
      <w:r>
        <w:rPr>
          <w:b/>
          <w:color w:val="333333"/>
        </w:rPr>
        <w:t xml:space="preserve">администрации </w:t>
      </w:r>
      <w:r w:rsidRPr="00F22CE3">
        <w:rPr>
          <w:b/>
          <w:color w:val="333333"/>
        </w:rPr>
        <w:t xml:space="preserve">города </w:t>
      </w:r>
      <w:proofErr w:type="spellStart"/>
      <w:r w:rsidRPr="00F22CE3">
        <w:rPr>
          <w:b/>
          <w:color w:val="333333"/>
        </w:rPr>
        <w:t>Югорска</w:t>
      </w:r>
      <w:proofErr w:type="spellEnd"/>
      <w:r w:rsidRPr="00F22CE3">
        <w:rPr>
          <w:b/>
          <w:color w:val="333333"/>
        </w:rPr>
        <w:t xml:space="preserve">                                                            </w:t>
      </w:r>
      <w:r>
        <w:rPr>
          <w:b/>
          <w:color w:val="333333"/>
        </w:rPr>
        <w:t xml:space="preserve">М.И. </w:t>
      </w:r>
      <w:proofErr w:type="spellStart"/>
      <w:r>
        <w:rPr>
          <w:b/>
          <w:color w:val="333333"/>
        </w:rPr>
        <w:t>Бодак</w:t>
      </w:r>
      <w:proofErr w:type="spellEnd"/>
      <w:r w:rsidRPr="00F22CE3">
        <w:rPr>
          <w:b/>
          <w:color w:val="333333"/>
        </w:rPr>
        <w:t xml:space="preserve"> </w:t>
      </w:r>
      <w:r w:rsidRPr="00F22CE3">
        <w:rPr>
          <w:b/>
          <w:color w:val="333333"/>
        </w:rPr>
        <w:br/>
      </w:r>
    </w:p>
    <w:p w:rsidR="007152AC" w:rsidRDefault="007152AC" w:rsidP="007152AC">
      <w:pPr>
        <w:jc w:val="both"/>
        <w:rPr>
          <w:color w:val="333333"/>
        </w:rPr>
      </w:pPr>
    </w:p>
    <w:p w:rsidR="007152AC" w:rsidRDefault="007152AC" w:rsidP="007152AC">
      <w:pPr>
        <w:jc w:val="both"/>
        <w:rPr>
          <w:color w:val="333333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181134" w:rsidP="007152AC">
      <w:pPr>
        <w:rPr>
          <w:rStyle w:val="s101"/>
          <w:b w:val="0"/>
          <w:bCs w:val="0"/>
          <w:i/>
          <w:sz w:val="24"/>
        </w:rPr>
      </w:pPr>
      <w:r>
        <w:rPr>
          <w:rStyle w:val="s101"/>
          <w:b w:val="0"/>
          <w:bCs w:val="0"/>
          <w:i/>
          <w:sz w:val="24"/>
        </w:rPr>
        <w:t xml:space="preserve"> </w:t>
      </w: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DA530F" w:rsidRDefault="00DA530F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1C5B83" w:rsidRDefault="001C5B83" w:rsidP="007152AC">
      <w:pPr>
        <w:rPr>
          <w:rStyle w:val="s101"/>
          <w:b w:val="0"/>
          <w:bCs w:val="0"/>
          <w:i/>
          <w:sz w:val="24"/>
        </w:rPr>
      </w:pPr>
    </w:p>
    <w:p w:rsidR="005C7796" w:rsidRDefault="005C7796" w:rsidP="009E69DF">
      <w:pPr>
        <w:ind w:left="5220"/>
        <w:jc w:val="right"/>
      </w:pPr>
    </w:p>
    <w:p w:rsidR="005C7796" w:rsidRDefault="005C7796" w:rsidP="009E69DF">
      <w:pPr>
        <w:ind w:left="5220"/>
        <w:jc w:val="right"/>
      </w:pPr>
    </w:p>
    <w:p w:rsidR="005C7796" w:rsidRDefault="005C7796" w:rsidP="009E69DF">
      <w:pPr>
        <w:ind w:left="5220"/>
        <w:jc w:val="right"/>
      </w:pPr>
    </w:p>
    <w:p w:rsidR="009E69DF" w:rsidRDefault="009E69DF" w:rsidP="009E69DF">
      <w:pPr>
        <w:ind w:left="5220"/>
        <w:jc w:val="right"/>
      </w:pPr>
      <w:r>
        <w:t>Прило</w:t>
      </w:r>
      <w:r w:rsidRPr="001E5492">
        <w:t xml:space="preserve">жение </w:t>
      </w:r>
    </w:p>
    <w:p w:rsidR="009E69DF" w:rsidRPr="001E5492" w:rsidRDefault="009E69DF" w:rsidP="009E69DF">
      <w:pPr>
        <w:ind w:left="5220"/>
        <w:jc w:val="right"/>
      </w:pPr>
      <w:r w:rsidRPr="001E5492">
        <w:t xml:space="preserve"> к постановлению </w:t>
      </w:r>
    </w:p>
    <w:p w:rsidR="009E69DF" w:rsidRDefault="009E69DF" w:rsidP="009E69DF">
      <w:pPr>
        <w:pStyle w:val="2"/>
        <w:jc w:val="right"/>
        <w:rPr>
          <w:sz w:val="24"/>
        </w:rPr>
      </w:pPr>
      <w:r>
        <w:rPr>
          <w:sz w:val="24"/>
        </w:rPr>
        <w:t xml:space="preserve">администрации </w:t>
      </w:r>
      <w:r w:rsidRPr="001E5492">
        <w:rPr>
          <w:sz w:val="24"/>
        </w:rPr>
        <w:t>города</w:t>
      </w:r>
      <w:r>
        <w:rPr>
          <w:sz w:val="24"/>
        </w:rPr>
        <w:t xml:space="preserve"> </w:t>
      </w:r>
      <w:proofErr w:type="spellStart"/>
      <w:r>
        <w:rPr>
          <w:sz w:val="24"/>
        </w:rPr>
        <w:t>Югорска</w:t>
      </w:r>
      <w:proofErr w:type="spellEnd"/>
    </w:p>
    <w:p w:rsidR="009E69DF" w:rsidRPr="00937F53" w:rsidRDefault="00181134" w:rsidP="009E69DF">
      <w:pPr>
        <w:pStyle w:val="2"/>
        <w:jc w:val="center"/>
        <w:rPr>
          <w:sz w:val="24"/>
          <w:u w:val="single"/>
        </w:rPr>
      </w:pPr>
      <w:r>
        <w:rPr>
          <w:sz w:val="24"/>
        </w:rPr>
        <w:t xml:space="preserve">                     </w:t>
      </w:r>
      <w:r w:rsidR="009E69DF">
        <w:rPr>
          <w:sz w:val="24"/>
        </w:rPr>
        <w:t>от</w:t>
      </w:r>
      <w:r>
        <w:rPr>
          <w:sz w:val="24"/>
        </w:rPr>
        <w:t xml:space="preserve"> 03 ноября 2011 года </w:t>
      </w:r>
      <w:r w:rsidR="009E69DF" w:rsidRPr="001E5492">
        <w:rPr>
          <w:sz w:val="24"/>
        </w:rPr>
        <w:t>№</w:t>
      </w:r>
      <w:r>
        <w:rPr>
          <w:sz w:val="24"/>
        </w:rPr>
        <w:t>2433</w:t>
      </w:r>
    </w:p>
    <w:p w:rsidR="009E69DF" w:rsidRPr="001E5492" w:rsidRDefault="009E69DF" w:rsidP="009E69DF">
      <w:pPr>
        <w:jc w:val="center"/>
        <w:rPr>
          <w:b/>
          <w:bCs/>
        </w:rPr>
      </w:pPr>
    </w:p>
    <w:p w:rsidR="009E69DF" w:rsidRDefault="009E69DF" w:rsidP="009E69DF">
      <w:pPr>
        <w:jc w:val="center"/>
        <w:rPr>
          <w:b/>
          <w:bCs/>
        </w:rPr>
      </w:pPr>
    </w:p>
    <w:p w:rsidR="005C7796" w:rsidRDefault="005C7796" w:rsidP="009E69DF">
      <w:pPr>
        <w:jc w:val="center"/>
        <w:rPr>
          <w:b/>
          <w:bCs/>
        </w:rPr>
      </w:pPr>
    </w:p>
    <w:p w:rsidR="009E69DF" w:rsidRDefault="009E69DF" w:rsidP="009E69DF">
      <w:pPr>
        <w:jc w:val="center"/>
        <w:rPr>
          <w:b/>
          <w:bCs/>
        </w:rPr>
      </w:pPr>
      <w:r w:rsidRPr="001E5492">
        <w:rPr>
          <w:b/>
          <w:bCs/>
        </w:rPr>
        <w:t xml:space="preserve">Состав </w:t>
      </w:r>
    </w:p>
    <w:p w:rsidR="009E69DF" w:rsidRDefault="009E69DF" w:rsidP="009E69DF">
      <w:pPr>
        <w:jc w:val="center"/>
        <w:rPr>
          <w:b/>
          <w:bCs/>
        </w:rPr>
      </w:pPr>
      <w:r w:rsidRPr="001E5492">
        <w:rPr>
          <w:b/>
          <w:bCs/>
        </w:rPr>
        <w:t>межведомственной комиссии по охране труда</w:t>
      </w:r>
      <w:r>
        <w:rPr>
          <w:b/>
          <w:bCs/>
        </w:rPr>
        <w:t xml:space="preserve"> </w:t>
      </w:r>
    </w:p>
    <w:p w:rsidR="005C7796" w:rsidRDefault="005C7796" w:rsidP="009E69DF">
      <w:pPr>
        <w:jc w:val="center"/>
        <w:rPr>
          <w:b/>
          <w:bCs/>
        </w:rPr>
      </w:pPr>
    </w:p>
    <w:p w:rsidR="005C7796" w:rsidRDefault="005C7796" w:rsidP="009E69DF">
      <w:pPr>
        <w:jc w:val="center"/>
        <w:rPr>
          <w:b/>
          <w:bCs/>
        </w:rPr>
      </w:pPr>
    </w:p>
    <w:p w:rsidR="009E69DF" w:rsidRPr="001E5492" w:rsidRDefault="009E69DF" w:rsidP="009E69DF">
      <w:pPr>
        <w:jc w:val="center"/>
        <w:rPr>
          <w:b/>
          <w:bCs/>
        </w:rPr>
      </w:pPr>
    </w:p>
    <w:tbl>
      <w:tblPr>
        <w:tblW w:w="10260" w:type="dxa"/>
        <w:tblInd w:w="-252" w:type="dxa"/>
        <w:tblLook w:val="0000" w:firstRow="0" w:lastRow="0" w:firstColumn="0" w:lastColumn="0" w:noHBand="0" w:noVBand="0"/>
      </w:tblPr>
      <w:tblGrid>
        <w:gridCol w:w="3780"/>
        <w:gridCol w:w="6480"/>
      </w:tblGrid>
      <w:tr w:rsidR="009E69DF" w:rsidRPr="001E5492" w:rsidTr="002744FB">
        <w:tc>
          <w:tcPr>
            <w:tcW w:w="3780" w:type="dxa"/>
          </w:tcPr>
          <w:p w:rsidR="009E69DF" w:rsidRPr="001E5492" w:rsidRDefault="009E69DF" w:rsidP="002744FB">
            <w:pPr>
              <w:jc w:val="both"/>
            </w:pPr>
            <w:proofErr w:type="spellStart"/>
            <w:r w:rsidRPr="001E5492">
              <w:t>Бодак</w:t>
            </w:r>
            <w:proofErr w:type="spellEnd"/>
            <w:r w:rsidRPr="001E5492">
              <w:t xml:space="preserve"> </w:t>
            </w:r>
            <w:r>
              <w:t>Михаил Иванович</w:t>
            </w:r>
          </w:p>
        </w:tc>
        <w:tc>
          <w:tcPr>
            <w:tcW w:w="6480" w:type="dxa"/>
          </w:tcPr>
          <w:p w:rsidR="009E69DF" w:rsidRPr="001E5492" w:rsidRDefault="009E69DF" w:rsidP="002744FB">
            <w:pPr>
              <w:jc w:val="both"/>
            </w:pPr>
            <w:r>
              <w:t xml:space="preserve">глава администрации </w:t>
            </w:r>
            <w:r w:rsidRPr="001E5492">
              <w:t>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  <w:r w:rsidRPr="001E5492">
              <w:t>, председатель комиссии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jc w:val="both"/>
            </w:pPr>
            <w:proofErr w:type="spellStart"/>
            <w:r>
              <w:t>Пярин</w:t>
            </w:r>
            <w:proofErr w:type="spellEnd"/>
            <w:r>
              <w:t xml:space="preserve"> </w:t>
            </w:r>
            <w:proofErr w:type="spellStart"/>
            <w:r w:rsidRPr="00502BD9">
              <w:t>Радион</w:t>
            </w:r>
            <w:proofErr w:type="spellEnd"/>
            <w:r>
              <w:t xml:space="preserve"> Стефанович</w:t>
            </w:r>
          </w:p>
          <w:p w:rsidR="009E69DF" w:rsidRDefault="009E69DF" w:rsidP="002744FB">
            <w:pPr>
              <w:jc w:val="both"/>
            </w:pPr>
          </w:p>
        </w:tc>
        <w:tc>
          <w:tcPr>
            <w:tcW w:w="6480" w:type="dxa"/>
          </w:tcPr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главного инженера, начальник отдела охраны труда  ООО «Газпром </w:t>
            </w:r>
            <w:proofErr w:type="spellStart"/>
            <w:r>
              <w:rPr>
                <w:sz w:val="24"/>
              </w:rPr>
              <w:t>трансгаз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Югорск</w:t>
            </w:r>
            <w:proofErr w:type="spellEnd"/>
            <w:r>
              <w:rPr>
                <w:sz w:val="24"/>
              </w:rPr>
              <w:t>», заместитель председателя комиссии  (по согласованию)</w:t>
            </w:r>
            <w:r>
              <w:t xml:space="preserve"> 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jc w:val="both"/>
            </w:pPr>
            <w:r>
              <w:t>Комлева Лидия Борисовна</w:t>
            </w:r>
            <w:r w:rsidRPr="001E5492">
              <w:t xml:space="preserve"> </w:t>
            </w:r>
          </w:p>
          <w:p w:rsidR="005C7796" w:rsidRDefault="005C7796" w:rsidP="002744FB">
            <w:pPr>
              <w:jc w:val="both"/>
            </w:pPr>
          </w:p>
          <w:p w:rsidR="005C7796" w:rsidRDefault="005C7796" w:rsidP="002744FB">
            <w:pPr>
              <w:jc w:val="both"/>
            </w:pPr>
          </w:p>
          <w:p w:rsidR="005C7796" w:rsidRDefault="005C7796" w:rsidP="002744FB">
            <w:pPr>
              <w:jc w:val="both"/>
            </w:pPr>
            <w:r>
              <w:t>Бобровская Наталья Игоревна</w:t>
            </w:r>
          </w:p>
          <w:p w:rsidR="00DA530F" w:rsidRDefault="00DA530F" w:rsidP="002744FB">
            <w:pPr>
              <w:jc w:val="both"/>
            </w:pPr>
          </w:p>
          <w:p w:rsidR="00DA530F" w:rsidRPr="001E5492" w:rsidRDefault="00DA530F" w:rsidP="002744FB">
            <w:pPr>
              <w:jc w:val="both"/>
            </w:pPr>
            <w:r>
              <w:t>Бородкин Андрей Викторович</w:t>
            </w:r>
          </w:p>
        </w:tc>
        <w:tc>
          <w:tcPr>
            <w:tcW w:w="6480" w:type="dxa"/>
          </w:tcPr>
          <w:p w:rsidR="009E69DF" w:rsidRDefault="009E69DF" w:rsidP="002744FB">
            <w:pPr>
              <w:jc w:val="both"/>
            </w:pPr>
            <w:r>
              <w:t>г</w:t>
            </w:r>
            <w:r w:rsidRPr="001E5492">
              <w:t>лавный специалист по охране труда администрации города, секретарь комиссии</w:t>
            </w:r>
          </w:p>
          <w:p w:rsidR="005C7796" w:rsidRDefault="005C7796" w:rsidP="002744FB">
            <w:pPr>
              <w:jc w:val="both"/>
            </w:pPr>
          </w:p>
          <w:p w:rsidR="005C7796" w:rsidRDefault="005C7796" w:rsidP="005C7796">
            <w:pPr>
              <w:jc w:val="both"/>
            </w:pPr>
            <w:r>
              <w:t xml:space="preserve">начальник управления образования администрации города </w:t>
            </w:r>
            <w:proofErr w:type="spellStart"/>
            <w:r>
              <w:t>Югорска</w:t>
            </w:r>
            <w:proofErr w:type="spellEnd"/>
          </w:p>
          <w:p w:rsidR="00DA530F" w:rsidRPr="001E5492" w:rsidRDefault="00DA530F" w:rsidP="005C7796">
            <w:pPr>
              <w:jc w:val="both"/>
            </w:pPr>
            <w:r>
              <w:t xml:space="preserve">начальник юридического управления </w:t>
            </w:r>
            <w:r w:rsidRPr="001E5492">
              <w:t>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</w:tr>
      <w:tr w:rsidR="009E69DF" w:rsidRPr="001E5492" w:rsidTr="002744FB">
        <w:tc>
          <w:tcPr>
            <w:tcW w:w="3780" w:type="dxa"/>
          </w:tcPr>
          <w:p w:rsidR="009E69DF" w:rsidRPr="001E5492" w:rsidRDefault="009E69DF" w:rsidP="002744FB">
            <w:pPr>
              <w:jc w:val="both"/>
            </w:pPr>
            <w:r>
              <w:t>Иванов Владимир Васильевич</w:t>
            </w:r>
          </w:p>
        </w:tc>
        <w:tc>
          <w:tcPr>
            <w:tcW w:w="6480" w:type="dxa"/>
          </w:tcPr>
          <w:p w:rsidR="009E69DF" w:rsidRPr="001E5492" w:rsidRDefault="009E69DF" w:rsidP="002744FB">
            <w:r>
              <w:t>н</w:t>
            </w:r>
            <w:r w:rsidRPr="001E5492">
              <w:t xml:space="preserve">ачальник отдела </w:t>
            </w:r>
            <w:r>
              <w:t xml:space="preserve">по </w:t>
            </w:r>
            <w:r w:rsidRPr="001E5492">
              <w:t>здравоохранени</w:t>
            </w:r>
            <w:r>
              <w:t xml:space="preserve">ю и социальным  вопросам </w:t>
            </w:r>
            <w:r w:rsidRPr="001E5492">
              <w:t>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</w:tr>
      <w:tr w:rsidR="009E69DF" w:rsidRPr="001E5492" w:rsidTr="002744FB">
        <w:tc>
          <w:tcPr>
            <w:tcW w:w="3780" w:type="dxa"/>
          </w:tcPr>
          <w:p w:rsidR="009E69DF" w:rsidRPr="001E5492" w:rsidRDefault="009E69DF" w:rsidP="002744FB">
            <w:pPr>
              <w:jc w:val="both"/>
            </w:pPr>
            <w:r w:rsidRPr="001E5492">
              <w:t>Тарасенко А</w:t>
            </w:r>
            <w:r>
              <w:t>лла Витальевна</w:t>
            </w:r>
          </w:p>
        </w:tc>
        <w:tc>
          <w:tcPr>
            <w:tcW w:w="6480" w:type="dxa"/>
          </w:tcPr>
          <w:p w:rsidR="009E69DF" w:rsidRPr="001E5492" w:rsidRDefault="009E69DF" w:rsidP="002744FB">
            <w:pPr>
              <w:jc w:val="both"/>
            </w:pPr>
            <w:r>
              <w:t>н</w:t>
            </w:r>
            <w:r w:rsidRPr="001E5492">
              <w:t>ачальник отдела по труду</w:t>
            </w:r>
            <w:r>
              <w:t xml:space="preserve"> управления экономической политики </w:t>
            </w:r>
            <w:r w:rsidRPr="001E5492">
              <w:t>администрации города</w:t>
            </w:r>
            <w:r>
              <w:t xml:space="preserve"> </w:t>
            </w:r>
            <w:proofErr w:type="spellStart"/>
            <w:r>
              <w:t>Югорска</w:t>
            </w:r>
            <w:proofErr w:type="spellEnd"/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r>
              <w:t>Опанасенко Галина Владимировна</w:t>
            </w:r>
          </w:p>
          <w:p w:rsidR="009E69DF" w:rsidRPr="001E5492" w:rsidRDefault="009E69DF" w:rsidP="002744FB">
            <w:pPr>
              <w:jc w:val="both"/>
            </w:pPr>
          </w:p>
        </w:tc>
        <w:tc>
          <w:tcPr>
            <w:tcW w:w="6480" w:type="dxa"/>
          </w:tcPr>
          <w:p w:rsidR="009E69DF" w:rsidRPr="001E5492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1E5492">
              <w:rPr>
                <w:sz w:val="24"/>
              </w:rPr>
              <w:t>иректор филиала № 4 Регионального отделения фонда социального страхования Российской Федерации</w:t>
            </w:r>
            <w:r>
              <w:rPr>
                <w:sz w:val="24"/>
              </w:rPr>
              <w:t xml:space="preserve"> (по согласованию)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jc w:val="both"/>
            </w:pPr>
            <w:r w:rsidRPr="001E5492">
              <w:t xml:space="preserve">Андреев </w:t>
            </w:r>
            <w:r>
              <w:t>Олег Николаевич</w:t>
            </w:r>
          </w:p>
          <w:p w:rsidR="009E69DF" w:rsidRPr="001E5492" w:rsidRDefault="009E69DF" w:rsidP="002744FB">
            <w:pPr>
              <w:jc w:val="both"/>
            </w:pPr>
          </w:p>
        </w:tc>
        <w:tc>
          <w:tcPr>
            <w:tcW w:w="6480" w:type="dxa"/>
          </w:tcPr>
          <w:p w:rsidR="009E69DF" w:rsidRPr="001E5492" w:rsidRDefault="009E69DF" w:rsidP="005C7796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Государственный инспектор </w:t>
            </w:r>
            <w:proofErr w:type="spellStart"/>
            <w:r>
              <w:rPr>
                <w:sz w:val="24"/>
              </w:rPr>
              <w:t>Госэнергонадзора</w:t>
            </w:r>
            <w:proofErr w:type="spellEnd"/>
            <w:r>
              <w:rPr>
                <w:sz w:val="24"/>
              </w:rPr>
              <w:t xml:space="preserve"> Управления по технологическому и экологическому надзору </w:t>
            </w:r>
            <w:proofErr w:type="spellStart"/>
            <w:r>
              <w:rPr>
                <w:sz w:val="24"/>
              </w:rPr>
              <w:t>Ростехнадзора</w:t>
            </w:r>
            <w:proofErr w:type="spellEnd"/>
            <w:r>
              <w:rPr>
                <w:sz w:val="24"/>
              </w:rPr>
              <w:t xml:space="preserve"> по Ханты-Мансийскому автономному округу</w:t>
            </w:r>
            <w:r w:rsidR="005C7796">
              <w:rPr>
                <w:sz w:val="24"/>
              </w:rPr>
              <w:t xml:space="preserve"> </w:t>
            </w:r>
            <w:r>
              <w:rPr>
                <w:sz w:val="24"/>
              </w:rPr>
              <w:t>- Югре(по согласованию)</w:t>
            </w:r>
            <w:r>
              <w:t xml:space="preserve"> 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Pr="001E5492" w:rsidRDefault="009E69DF" w:rsidP="002744FB">
            <w:pPr>
              <w:jc w:val="both"/>
            </w:pPr>
            <w:proofErr w:type="spellStart"/>
            <w:r>
              <w:t>Пролеев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6480" w:type="dxa"/>
          </w:tcPr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технический инспектор труда объединенной профсоюзной организации ООО «Газпром </w:t>
            </w:r>
            <w:proofErr w:type="spellStart"/>
            <w:r>
              <w:rPr>
                <w:sz w:val="24"/>
              </w:rPr>
              <w:t>трансгаз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Югорск</w:t>
            </w:r>
            <w:proofErr w:type="spellEnd"/>
            <w:r>
              <w:rPr>
                <w:sz w:val="24"/>
              </w:rPr>
              <w:t>»</w:t>
            </w:r>
          </w:p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(по согласованию)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Pr="009E69DF" w:rsidRDefault="009E69DF" w:rsidP="002744FB">
            <w:pPr>
              <w:jc w:val="both"/>
            </w:pPr>
            <w:r>
              <w:t>Денисов Алексей Михайлович</w:t>
            </w:r>
          </w:p>
          <w:p w:rsidR="009E69DF" w:rsidRPr="009E69DF" w:rsidRDefault="009E69DF" w:rsidP="002744FB">
            <w:pPr>
              <w:jc w:val="both"/>
            </w:pPr>
          </w:p>
          <w:p w:rsidR="009E69DF" w:rsidRPr="009E69DF" w:rsidRDefault="009E69DF" w:rsidP="002744FB">
            <w:pPr>
              <w:jc w:val="both"/>
            </w:pPr>
          </w:p>
          <w:p w:rsidR="009E69DF" w:rsidRPr="009E69DF" w:rsidRDefault="009E69DF" w:rsidP="002744FB">
            <w:pPr>
              <w:jc w:val="both"/>
            </w:pPr>
          </w:p>
          <w:p w:rsidR="009E69DF" w:rsidRDefault="009E69DF" w:rsidP="002744FB">
            <w:pPr>
              <w:jc w:val="both"/>
            </w:pPr>
            <w:proofErr w:type="spellStart"/>
            <w:r>
              <w:t>Заяш</w:t>
            </w:r>
            <w:proofErr w:type="spellEnd"/>
            <w:r>
              <w:t xml:space="preserve"> Владимир Николаевич</w:t>
            </w:r>
          </w:p>
          <w:p w:rsidR="009E69DF" w:rsidRDefault="009E69DF" w:rsidP="002744FB">
            <w:pPr>
              <w:jc w:val="both"/>
            </w:pPr>
          </w:p>
          <w:p w:rsidR="009E69DF" w:rsidRDefault="009E69DF" w:rsidP="002744FB">
            <w:pPr>
              <w:jc w:val="both"/>
            </w:pPr>
            <w:r>
              <w:t>Котов Владимир Юрьевич</w:t>
            </w:r>
          </w:p>
          <w:p w:rsidR="009E69DF" w:rsidRDefault="009E69DF" w:rsidP="002744FB">
            <w:pPr>
              <w:jc w:val="both"/>
            </w:pPr>
          </w:p>
          <w:p w:rsidR="009E69DF" w:rsidRDefault="009E69DF" w:rsidP="002744FB">
            <w:pPr>
              <w:jc w:val="both"/>
            </w:pPr>
            <w:r>
              <w:t xml:space="preserve">Микитенко Наталья </w:t>
            </w:r>
            <w:proofErr w:type="spellStart"/>
            <w:r>
              <w:t>Фридриховна</w:t>
            </w:r>
            <w:proofErr w:type="spellEnd"/>
          </w:p>
          <w:p w:rsidR="009E69DF" w:rsidRPr="00072F62" w:rsidRDefault="009E69DF" w:rsidP="002744FB">
            <w:pPr>
              <w:jc w:val="both"/>
            </w:pPr>
          </w:p>
        </w:tc>
        <w:tc>
          <w:tcPr>
            <w:tcW w:w="6480" w:type="dxa"/>
          </w:tcPr>
          <w:p w:rsidR="009E69DF" w:rsidRPr="00072F62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заместитель начальника территориального отдела территориального управления </w:t>
            </w:r>
            <w:proofErr w:type="spellStart"/>
            <w:r>
              <w:rPr>
                <w:sz w:val="24"/>
              </w:rPr>
              <w:t>Роспотребнадзора</w:t>
            </w:r>
            <w:proofErr w:type="spellEnd"/>
            <w:r>
              <w:rPr>
                <w:sz w:val="24"/>
              </w:rPr>
              <w:t xml:space="preserve">  Ханты- Мансийского автономного округа- Югры по городу </w:t>
            </w:r>
            <w:proofErr w:type="spellStart"/>
            <w:r>
              <w:rPr>
                <w:sz w:val="24"/>
              </w:rPr>
              <w:t>Югорску</w:t>
            </w:r>
            <w:proofErr w:type="spellEnd"/>
            <w:r>
              <w:rPr>
                <w:sz w:val="24"/>
              </w:rPr>
              <w:t xml:space="preserve"> и Советскому району  (по согласованию)</w:t>
            </w:r>
          </w:p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главный инженер ООО «</w:t>
            </w:r>
            <w:proofErr w:type="spellStart"/>
            <w:r>
              <w:rPr>
                <w:sz w:val="24"/>
              </w:rPr>
              <w:t>Югорскремстройгаз</w:t>
            </w:r>
            <w:proofErr w:type="spellEnd"/>
            <w:r>
              <w:rPr>
                <w:sz w:val="24"/>
              </w:rPr>
              <w:t>» (по согласованию)</w:t>
            </w:r>
          </w:p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главный инженер ООО «</w:t>
            </w:r>
            <w:proofErr w:type="spellStart"/>
            <w:r>
              <w:rPr>
                <w:sz w:val="24"/>
              </w:rPr>
              <w:t>Югорскэнергогаз</w:t>
            </w:r>
            <w:proofErr w:type="spellEnd"/>
            <w:r>
              <w:rPr>
                <w:sz w:val="24"/>
              </w:rPr>
              <w:t>» (по согласованию)</w:t>
            </w:r>
          </w:p>
          <w:p w:rsidR="009E69DF" w:rsidRPr="00072F62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отдела охраны труда МЛПУ «Центральная городская больница города </w:t>
            </w:r>
            <w:proofErr w:type="spellStart"/>
            <w:r>
              <w:rPr>
                <w:sz w:val="24"/>
              </w:rPr>
              <w:t>Югорска</w:t>
            </w:r>
            <w:proofErr w:type="spellEnd"/>
            <w:r>
              <w:rPr>
                <w:sz w:val="24"/>
              </w:rPr>
              <w:t>» (по согласованию)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jc w:val="both"/>
            </w:pPr>
            <w:r>
              <w:t>Погорелов Анатолий Андреевич</w:t>
            </w:r>
          </w:p>
        </w:tc>
        <w:tc>
          <w:tcPr>
            <w:tcW w:w="6480" w:type="dxa"/>
          </w:tcPr>
          <w:p w:rsidR="009E69DF" w:rsidRDefault="009E69DF" w:rsidP="002744FB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представитель от общественности города </w:t>
            </w:r>
            <w:proofErr w:type="spellStart"/>
            <w:r>
              <w:rPr>
                <w:sz w:val="24"/>
              </w:rPr>
              <w:t>Югорска</w:t>
            </w:r>
            <w:proofErr w:type="spellEnd"/>
            <w:r>
              <w:rPr>
                <w:sz w:val="24"/>
              </w:rPr>
              <w:t xml:space="preserve"> (по согласованию)</w:t>
            </w:r>
          </w:p>
        </w:tc>
      </w:tr>
      <w:tr w:rsidR="009E69DF" w:rsidRPr="001E5492" w:rsidTr="002744FB">
        <w:tc>
          <w:tcPr>
            <w:tcW w:w="3780" w:type="dxa"/>
          </w:tcPr>
          <w:p w:rsidR="009E69DF" w:rsidRDefault="009E69DF" w:rsidP="002744FB">
            <w:pPr>
              <w:autoSpaceDE w:val="0"/>
              <w:autoSpaceDN w:val="0"/>
              <w:adjustRightInd w:val="0"/>
              <w:jc w:val="both"/>
            </w:pPr>
            <w:r>
              <w:t>Воронов Николай Иванович</w:t>
            </w:r>
          </w:p>
        </w:tc>
        <w:tc>
          <w:tcPr>
            <w:tcW w:w="6480" w:type="dxa"/>
          </w:tcPr>
          <w:p w:rsidR="009E69DF" w:rsidRDefault="009E69DF" w:rsidP="005C7796">
            <w:pPr>
              <w:autoSpaceDE w:val="0"/>
              <w:autoSpaceDN w:val="0"/>
              <w:adjustRightInd w:val="0"/>
              <w:jc w:val="both"/>
            </w:pPr>
            <w:r>
              <w:t xml:space="preserve">председатель территориального объединения работодателей города </w:t>
            </w:r>
            <w:proofErr w:type="spellStart"/>
            <w:r>
              <w:t>Югорска</w:t>
            </w:r>
            <w:proofErr w:type="spellEnd"/>
            <w:r>
              <w:t xml:space="preserve"> (по согласованию)</w:t>
            </w:r>
          </w:p>
        </w:tc>
      </w:tr>
      <w:tr w:rsidR="009E69DF" w:rsidRPr="001E5492" w:rsidTr="002744FB">
        <w:trPr>
          <w:trHeight w:val="663"/>
        </w:trPr>
        <w:tc>
          <w:tcPr>
            <w:tcW w:w="3780" w:type="dxa"/>
          </w:tcPr>
          <w:p w:rsidR="009E69DF" w:rsidRDefault="009E69DF" w:rsidP="002744FB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lastRenderedPageBreak/>
              <w:t>Березнев</w:t>
            </w:r>
            <w:proofErr w:type="spellEnd"/>
            <w:r>
              <w:t xml:space="preserve"> Владимир Васильевич </w:t>
            </w:r>
          </w:p>
        </w:tc>
        <w:tc>
          <w:tcPr>
            <w:tcW w:w="6480" w:type="dxa"/>
          </w:tcPr>
          <w:p w:rsidR="009E69DF" w:rsidRPr="009E69DF" w:rsidRDefault="009E69DF" w:rsidP="002744FB">
            <w:pPr>
              <w:autoSpaceDE w:val="0"/>
              <w:autoSpaceDN w:val="0"/>
              <w:adjustRightInd w:val="0"/>
              <w:jc w:val="both"/>
            </w:pPr>
            <w:r>
              <w:t xml:space="preserve">председатель территориального объединения профсоюзов города </w:t>
            </w:r>
            <w:proofErr w:type="spellStart"/>
            <w:r>
              <w:t>Югорска</w:t>
            </w:r>
            <w:proofErr w:type="spellEnd"/>
            <w:r>
              <w:t xml:space="preserve"> (по согласованию)</w:t>
            </w:r>
          </w:p>
          <w:p w:rsidR="009E69DF" w:rsidRPr="009E69DF" w:rsidRDefault="009E69DF" w:rsidP="002744FB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A72B4E" w:rsidRDefault="00A72B4E"/>
    <w:sectPr w:rsidR="00A72B4E" w:rsidSect="005C7796">
      <w:pgSz w:w="11906" w:h="16838"/>
      <w:pgMar w:top="39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35E"/>
    <w:multiLevelType w:val="hybridMultilevel"/>
    <w:tmpl w:val="95844BFE"/>
    <w:lvl w:ilvl="0" w:tplc="CD441F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DF"/>
    <w:rsid w:val="00002B44"/>
    <w:rsid w:val="00003E7F"/>
    <w:rsid w:val="00015CAD"/>
    <w:rsid w:val="00016481"/>
    <w:rsid w:val="00031A45"/>
    <w:rsid w:val="00033335"/>
    <w:rsid w:val="00060198"/>
    <w:rsid w:val="0006662B"/>
    <w:rsid w:val="0006707F"/>
    <w:rsid w:val="00067DDB"/>
    <w:rsid w:val="000B72A1"/>
    <w:rsid w:val="000C4183"/>
    <w:rsid w:val="000D1362"/>
    <w:rsid w:val="000D4A02"/>
    <w:rsid w:val="000E1FB0"/>
    <w:rsid w:val="000E738D"/>
    <w:rsid w:val="000F3CAF"/>
    <w:rsid w:val="0011119E"/>
    <w:rsid w:val="001141F5"/>
    <w:rsid w:val="00145EE0"/>
    <w:rsid w:val="001562CC"/>
    <w:rsid w:val="00162027"/>
    <w:rsid w:val="00172769"/>
    <w:rsid w:val="00181134"/>
    <w:rsid w:val="00195AF7"/>
    <w:rsid w:val="001A2499"/>
    <w:rsid w:val="001A7820"/>
    <w:rsid w:val="001C5B83"/>
    <w:rsid w:val="001C7DE1"/>
    <w:rsid w:val="001E5F37"/>
    <w:rsid w:val="002128A2"/>
    <w:rsid w:val="002310CF"/>
    <w:rsid w:val="00240994"/>
    <w:rsid w:val="00244B2B"/>
    <w:rsid w:val="00246417"/>
    <w:rsid w:val="00267BEF"/>
    <w:rsid w:val="00297260"/>
    <w:rsid w:val="002C55DC"/>
    <w:rsid w:val="002F61E8"/>
    <w:rsid w:val="00314003"/>
    <w:rsid w:val="0032220E"/>
    <w:rsid w:val="003457BE"/>
    <w:rsid w:val="00346DB8"/>
    <w:rsid w:val="0035740B"/>
    <w:rsid w:val="00385C42"/>
    <w:rsid w:val="00395740"/>
    <w:rsid w:val="003A6928"/>
    <w:rsid w:val="003B3523"/>
    <w:rsid w:val="003E165D"/>
    <w:rsid w:val="003F4BE1"/>
    <w:rsid w:val="004121C7"/>
    <w:rsid w:val="00422AC5"/>
    <w:rsid w:val="004260B3"/>
    <w:rsid w:val="00471F5E"/>
    <w:rsid w:val="004F75A1"/>
    <w:rsid w:val="00516A33"/>
    <w:rsid w:val="00534236"/>
    <w:rsid w:val="00586866"/>
    <w:rsid w:val="005C0AA9"/>
    <w:rsid w:val="005C7796"/>
    <w:rsid w:val="0060448B"/>
    <w:rsid w:val="0061257F"/>
    <w:rsid w:val="00632274"/>
    <w:rsid w:val="006B0F90"/>
    <w:rsid w:val="006E7F32"/>
    <w:rsid w:val="007006C4"/>
    <w:rsid w:val="007152AC"/>
    <w:rsid w:val="00740C6A"/>
    <w:rsid w:val="007C259B"/>
    <w:rsid w:val="007E0510"/>
    <w:rsid w:val="007E3E56"/>
    <w:rsid w:val="0080517D"/>
    <w:rsid w:val="0082098A"/>
    <w:rsid w:val="008227A8"/>
    <w:rsid w:val="00827E6C"/>
    <w:rsid w:val="00872CDF"/>
    <w:rsid w:val="0088434C"/>
    <w:rsid w:val="008A6779"/>
    <w:rsid w:val="008C02CE"/>
    <w:rsid w:val="008C5428"/>
    <w:rsid w:val="008F68A0"/>
    <w:rsid w:val="008F74A4"/>
    <w:rsid w:val="00904A75"/>
    <w:rsid w:val="00941CC4"/>
    <w:rsid w:val="009531B7"/>
    <w:rsid w:val="00955478"/>
    <w:rsid w:val="00986601"/>
    <w:rsid w:val="009A3111"/>
    <w:rsid w:val="009E09AF"/>
    <w:rsid w:val="009E69DF"/>
    <w:rsid w:val="009F458D"/>
    <w:rsid w:val="00A04B9A"/>
    <w:rsid w:val="00A06C53"/>
    <w:rsid w:val="00A354A5"/>
    <w:rsid w:val="00A55798"/>
    <w:rsid w:val="00A72B4E"/>
    <w:rsid w:val="00A81D0E"/>
    <w:rsid w:val="00AA26E9"/>
    <w:rsid w:val="00AA30D5"/>
    <w:rsid w:val="00AA4D3D"/>
    <w:rsid w:val="00AA6E24"/>
    <w:rsid w:val="00AB2BDA"/>
    <w:rsid w:val="00AE1ED1"/>
    <w:rsid w:val="00B24C3F"/>
    <w:rsid w:val="00B4032B"/>
    <w:rsid w:val="00B545B3"/>
    <w:rsid w:val="00B60560"/>
    <w:rsid w:val="00C109A0"/>
    <w:rsid w:val="00C13CFE"/>
    <w:rsid w:val="00C24570"/>
    <w:rsid w:val="00C24C85"/>
    <w:rsid w:val="00C36F53"/>
    <w:rsid w:val="00C74362"/>
    <w:rsid w:val="00C9152D"/>
    <w:rsid w:val="00C93E9D"/>
    <w:rsid w:val="00CA7C63"/>
    <w:rsid w:val="00CB4E55"/>
    <w:rsid w:val="00CF25F4"/>
    <w:rsid w:val="00D017E4"/>
    <w:rsid w:val="00D052E7"/>
    <w:rsid w:val="00D2752C"/>
    <w:rsid w:val="00D34EFD"/>
    <w:rsid w:val="00D523FB"/>
    <w:rsid w:val="00D54318"/>
    <w:rsid w:val="00D73F26"/>
    <w:rsid w:val="00D7710B"/>
    <w:rsid w:val="00DA530F"/>
    <w:rsid w:val="00DA7C84"/>
    <w:rsid w:val="00DB4712"/>
    <w:rsid w:val="00DD218A"/>
    <w:rsid w:val="00E245C5"/>
    <w:rsid w:val="00E26021"/>
    <w:rsid w:val="00E70616"/>
    <w:rsid w:val="00E7376F"/>
    <w:rsid w:val="00E746DA"/>
    <w:rsid w:val="00EB37C3"/>
    <w:rsid w:val="00EB42A0"/>
    <w:rsid w:val="00EF5151"/>
    <w:rsid w:val="00F054C8"/>
    <w:rsid w:val="00F25A69"/>
    <w:rsid w:val="00F35849"/>
    <w:rsid w:val="00F51EEB"/>
    <w:rsid w:val="00F63C85"/>
    <w:rsid w:val="00F82ECF"/>
    <w:rsid w:val="00F947E0"/>
    <w:rsid w:val="00FD7216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E69DF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6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E69DF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E69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101">
    <w:name w:val="s_101"/>
    <w:uiPriority w:val="99"/>
    <w:rsid w:val="007152AC"/>
    <w:rPr>
      <w:b/>
      <w:bCs/>
      <w:color w:val="000080"/>
      <w:sz w:val="20"/>
      <w:szCs w:val="20"/>
      <w:u w:val="none"/>
      <w:effect w:val="none"/>
    </w:rPr>
  </w:style>
  <w:style w:type="paragraph" w:styleId="a5">
    <w:name w:val="Body Text"/>
    <w:basedOn w:val="a"/>
    <w:link w:val="a6"/>
    <w:uiPriority w:val="99"/>
    <w:unhideWhenUsed/>
    <w:rsid w:val="007152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1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1A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A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E69DF"/>
    <w:pPr>
      <w:keepNext/>
      <w:ind w:left="522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69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9E69DF"/>
    <w:pPr>
      <w:ind w:left="37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E69D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101">
    <w:name w:val="s_101"/>
    <w:uiPriority w:val="99"/>
    <w:rsid w:val="007152AC"/>
    <w:rPr>
      <w:b/>
      <w:bCs/>
      <w:color w:val="000080"/>
      <w:sz w:val="20"/>
      <w:szCs w:val="20"/>
      <w:u w:val="none"/>
      <w:effect w:val="none"/>
    </w:rPr>
  </w:style>
  <w:style w:type="paragraph" w:styleId="a5">
    <w:name w:val="Body Text"/>
    <w:basedOn w:val="a"/>
    <w:link w:val="a6"/>
    <w:uiPriority w:val="99"/>
    <w:unhideWhenUsed/>
    <w:rsid w:val="007152A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1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1A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A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cp:lastPrinted>2011-10-28T06:26:00Z</cp:lastPrinted>
  <dcterms:created xsi:type="dcterms:W3CDTF">2011-10-14T09:08:00Z</dcterms:created>
  <dcterms:modified xsi:type="dcterms:W3CDTF">2011-11-25T05:41:00Z</dcterms:modified>
</cp:coreProperties>
</file>